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EDEC1F" w14:textId="013C41D7" w:rsidR="005E5C97" w:rsidRPr="00910772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0772">
        <w:rPr>
          <w:b/>
          <w:noProof/>
          <w:sz w:val="24"/>
        </w:rPr>
        <w:t>3GPP TSG-CT WG1 Meeting #135</w:t>
      </w:r>
      <w:r w:rsidRPr="00910772">
        <w:rPr>
          <w:b/>
          <w:noProof/>
          <w:sz w:val="24"/>
          <w:lang w:val="hr-HR"/>
        </w:rPr>
        <w:t>-</w:t>
      </w:r>
      <w:r w:rsidRPr="00910772">
        <w:rPr>
          <w:b/>
          <w:noProof/>
          <w:sz w:val="24"/>
        </w:rPr>
        <w:t>e</w:t>
      </w:r>
      <w:r w:rsidRPr="00910772">
        <w:rPr>
          <w:b/>
          <w:i/>
          <w:noProof/>
          <w:sz w:val="28"/>
        </w:rPr>
        <w:tab/>
      </w:r>
      <w:r w:rsidRPr="00910772">
        <w:rPr>
          <w:b/>
          <w:noProof/>
          <w:sz w:val="24"/>
        </w:rPr>
        <w:t>C1-22</w:t>
      </w:r>
      <w:r w:rsidR="00763D99">
        <w:rPr>
          <w:rFonts w:hint="eastAsia"/>
          <w:b/>
          <w:noProof/>
          <w:sz w:val="24"/>
          <w:lang w:eastAsia="zh-CN"/>
        </w:rPr>
        <w:t>4081</w:t>
      </w:r>
      <w:bookmarkStart w:id="0" w:name="_GoBack"/>
      <w:bookmarkEnd w:id="0"/>
    </w:p>
    <w:p w14:paraId="1F881171" w14:textId="77777777" w:rsidR="005E5C97" w:rsidRPr="00910772" w:rsidRDefault="005E5C97" w:rsidP="005E5C97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>E-Meeting, 6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12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April 2022</w:t>
      </w:r>
    </w:p>
    <w:p w14:paraId="111C77F4" w14:textId="77777777" w:rsidR="00463675" w:rsidRPr="00910772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18E8C270" w:rsidR="00463675" w:rsidRPr="00910772" w:rsidRDefault="00463675" w:rsidP="000F4E43">
      <w:pPr>
        <w:pStyle w:val="ac"/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3B09CB">
        <w:t>request for V2</w:t>
      </w:r>
      <w:r w:rsidR="003B09CB">
        <w:rPr>
          <w:rFonts w:hint="eastAsia"/>
          <w:lang w:eastAsia="zh-CN"/>
        </w:rPr>
        <w:t>X</w:t>
      </w:r>
      <w:r w:rsidR="000F70A1" w:rsidRPr="00910772">
        <w:t xml:space="preserve"> or ProSe</w:t>
      </w:r>
      <w:r w:rsidR="003B09CB">
        <w:rPr>
          <w:rFonts w:hint="eastAsia"/>
          <w:lang w:eastAsia="zh-CN"/>
        </w:rPr>
        <w:t xml:space="preserve"> policy</w:t>
      </w:r>
      <w:r w:rsidR="000F70A1" w:rsidRPr="00910772">
        <w:t xml:space="preserve"> at registration</w:t>
      </w:r>
    </w:p>
    <w:p w14:paraId="128893E7" w14:textId="77777777" w:rsidR="001C4128" w:rsidRPr="000F4E43" w:rsidRDefault="001C4128" w:rsidP="001C4128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ac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326FEA3A" w:rsidR="00463675" w:rsidRPr="00910772" w:rsidRDefault="00463675" w:rsidP="000F4E43">
      <w:pPr>
        <w:pStyle w:val="ac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  <w:r w:rsidR="00406608">
        <w:rPr>
          <w:rFonts w:hint="eastAsia"/>
          <w:lang w:eastAsia="zh-CN"/>
        </w:rPr>
        <w:t>,</w:t>
      </w:r>
      <w:r w:rsidR="00406608" w:rsidRPr="00406608">
        <w:t xml:space="preserve"> </w:t>
      </w:r>
      <w:r w:rsidR="00406608" w:rsidRPr="00406608">
        <w:rPr>
          <w:lang w:eastAsia="zh-CN"/>
        </w:rPr>
        <w:t>eV2XARC_Ph2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910772" w:rsidRDefault="00463675" w:rsidP="000F4E43">
      <w:pPr>
        <w:pStyle w:val="Source"/>
        <w:rPr>
          <w:lang w:eastAsia="zh-CN"/>
        </w:rPr>
      </w:pPr>
      <w:r w:rsidRPr="00910772">
        <w:t>Source: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CT1</w:t>
      </w:r>
    </w:p>
    <w:p w14:paraId="6AF9910D" w14:textId="2C53148C" w:rsidR="00463675" w:rsidRPr="00910772" w:rsidRDefault="00463675" w:rsidP="000F4E43">
      <w:pPr>
        <w:pStyle w:val="Source"/>
        <w:rPr>
          <w:lang w:eastAsia="zh-CN"/>
        </w:rPr>
      </w:pPr>
      <w:r w:rsidRPr="00910772">
        <w:t>To: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SA2</w:t>
      </w:r>
    </w:p>
    <w:p w14:paraId="033E954A" w14:textId="54321BF6" w:rsidR="00463675" w:rsidRPr="00910772" w:rsidRDefault="00463675" w:rsidP="000F4E43">
      <w:pPr>
        <w:pStyle w:val="Source"/>
        <w:rPr>
          <w:lang w:eastAsia="zh-CN"/>
        </w:rPr>
      </w:pPr>
      <w:r w:rsidRPr="00910772">
        <w:t>Cc:</w:t>
      </w:r>
      <w:r w:rsidRPr="00910772">
        <w:tab/>
      </w:r>
      <w:r w:rsidR="000F4E43" w:rsidRPr="00910772">
        <w:rPr>
          <w:b w:val="0"/>
        </w:rPr>
        <w:t>C</w:t>
      </w:r>
      <w:r w:rsidR="000F70A1" w:rsidRPr="00910772">
        <w:rPr>
          <w:rFonts w:hint="eastAsia"/>
          <w:b w:val="0"/>
          <w:lang w:eastAsia="zh-CN"/>
        </w:rPr>
        <w:t>T3, CT4, CT6</w:t>
      </w:r>
    </w:p>
    <w:p w14:paraId="12F1EB36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r w:rsidR="001C4128" w:rsidRPr="00910772">
        <w:rPr>
          <w:rFonts w:hint="eastAsia"/>
          <w:bCs/>
        </w:rPr>
        <w:t>Xiaoyan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10772"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ac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1142433D" w14:textId="7A49ACFE" w:rsidR="00761A8A" w:rsidRPr="00910772" w:rsidRDefault="00761A8A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>CT1 ha</w:t>
      </w:r>
      <w:r w:rsidR="006774CA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 discussed the possible solutions to support that the UE r</w:t>
      </w:r>
      <w:r w:rsidRPr="00910772">
        <w:rPr>
          <w:rFonts w:ascii="Arial" w:hAnsi="Arial" w:cs="Arial"/>
          <w:lang w:eastAsia="zh-CN"/>
        </w:rPr>
        <w:t>equest</w:t>
      </w:r>
      <w:r w:rsidRPr="00910772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/>
          <w:lang w:eastAsia="zh-CN"/>
        </w:rPr>
        <w:t xml:space="preserve"> for </w:t>
      </w:r>
      <w:r w:rsidRPr="00910772">
        <w:rPr>
          <w:rFonts w:ascii="Arial" w:hAnsi="Arial" w:cs="Arial" w:hint="eastAsia"/>
          <w:lang w:eastAsia="zh-CN"/>
        </w:rPr>
        <w:t>V2X policy</w:t>
      </w:r>
      <w:r w:rsidR="00F13602" w:rsidRPr="00910772">
        <w:rPr>
          <w:rFonts w:ascii="Arial" w:hAnsi="Arial" w:cs="Arial" w:hint="eastAsia"/>
          <w:lang w:eastAsia="zh-CN"/>
        </w:rPr>
        <w:t xml:space="preserve"> and/</w:t>
      </w:r>
      <w:r w:rsidRPr="00910772">
        <w:rPr>
          <w:rFonts w:ascii="Arial" w:hAnsi="Arial" w:cs="Arial"/>
          <w:lang w:eastAsia="zh-CN"/>
        </w:rPr>
        <w:t xml:space="preserve">or </w:t>
      </w:r>
      <w:r w:rsidRPr="00910772">
        <w:rPr>
          <w:rFonts w:ascii="Arial" w:hAnsi="Arial" w:cs="Arial" w:hint="eastAsia"/>
          <w:lang w:eastAsia="zh-CN"/>
        </w:rPr>
        <w:t>5G ProSe policy</w:t>
      </w:r>
      <w:r w:rsidRPr="00910772">
        <w:rPr>
          <w:rFonts w:ascii="Arial" w:hAnsi="Arial" w:cs="Arial"/>
          <w:lang w:eastAsia="zh-CN"/>
        </w:rPr>
        <w:t xml:space="preserve"> </w:t>
      </w:r>
      <w:r w:rsidRPr="00910772">
        <w:rPr>
          <w:rFonts w:ascii="Arial" w:hAnsi="Arial" w:cs="Arial" w:hint="eastAsia"/>
          <w:lang w:eastAsia="zh-CN"/>
        </w:rPr>
        <w:t>during</w:t>
      </w:r>
      <w:r w:rsidRPr="00910772">
        <w:rPr>
          <w:rFonts w:ascii="Arial" w:hAnsi="Arial" w:cs="Arial"/>
          <w:lang w:eastAsia="zh-CN"/>
        </w:rPr>
        <w:t xml:space="preserve"> registration</w:t>
      </w:r>
      <w:r w:rsidRPr="00910772">
        <w:rPr>
          <w:rFonts w:ascii="Arial" w:hAnsi="Arial" w:cs="Arial" w:hint="eastAsia"/>
          <w:lang w:eastAsia="zh-CN"/>
        </w:rPr>
        <w:t xml:space="preserve"> procedure, and cannot reach the concensus. </w:t>
      </w:r>
      <w:r w:rsidR="00F13602" w:rsidRPr="00910772">
        <w:rPr>
          <w:rFonts w:ascii="Arial" w:hAnsi="Arial" w:cs="Arial"/>
          <w:lang w:eastAsia="zh-CN"/>
        </w:rPr>
        <w:t>D</w:t>
      </w:r>
      <w:r w:rsidR="00F13602" w:rsidRPr="00910772">
        <w:rPr>
          <w:rFonts w:ascii="Arial" w:hAnsi="Arial" w:cs="Arial" w:hint="eastAsia"/>
          <w:lang w:eastAsia="zh-CN"/>
        </w:rPr>
        <w:t>ue to</w:t>
      </w:r>
      <w:r w:rsidRPr="00910772">
        <w:rPr>
          <w:rFonts w:ascii="Arial" w:hAnsi="Arial" w:cs="Arial" w:hint="eastAsia"/>
          <w:lang w:eastAsia="zh-CN"/>
        </w:rPr>
        <w:t xml:space="preserve"> </w:t>
      </w:r>
      <w:r w:rsidR="00F13602" w:rsidRPr="00910772">
        <w:rPr>
          <w:rFonts w:ascii="Arial" w:hAnsi="Arial" w:cs="Arial" w:hint="eastAsia"/>
          <w:lang w:eastAsia="zh-CN"/>
        </w:rPr>
        <w:t xml:space="preserve">the </w:t>
      </w:r>
      <w:r w:rsidRPr="00910772">
        <w:rPr>
          <w:rFonts w:ascii="Arial" w:hAnsi="Arial" w:cs="Arial" w:hint="eastAsia"/>
          <w:lang w:eastAsia="zh-CN"/>
        </w:rPr>
        <w:t xml:space="preserve">time frame </w:t>
      </w:r>
      <w:r w:rsidR="00937C15">
        <w:rPr>
          <w:rFonts w:ascii="Arial" w:hAnsi="Arial" w:cs="Arial" w:hint="eastAsia"/>
          <w:lang w:eastAsia="zh-CN"/>
        </w:rPr>
        <w:t>for</w:t>
      </w:r>
      <w:r w:rsidRPr="00910772">
        <w:rPr>
          <w:rFonts w:ascii="Arial" w:hAnsi="Arial" w:cs="Arial" w:hint="eastAsia"/>
          <w:lang w:eastAsia="zh-CN"/>
        </w:rPr>
        <w:t xml:space="preserve"> Rel-17, CT1 </w:t>
      </w:r>
      <w:r w:rsidR="00A7573E">
        <w:rPr>
          <w:rFonts w:ascii="Arial" w:hAnsi="Arial" w:cs="Arial" w:hint="eastAsia"/>
          <w:lang w:eastAsia="zh-CN"/>
        </w:rPr>
        <w:t>suggest</w:t>
      </w:r>
      <w:r w:rsidR="006774CA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 not to </w:t>
      </w:r>
      <w:r w:rsidR="00F13602" w:rsidRPr="00910772">
        <w:rPr>
          <w:rFonts w:ascii="Arial" w:hAnsi="Arial" w:cs="Arial"/>
          <w:lang w:eastAsia="zh-CN"/>
        </w:rPr>
        <w:t>pu</w:t>
      </w:r>
      <w:r w:rsidR="00F13602" w:rsidRPr="00910772">
        <w:rPr>
          <w:rFonts w:ascii="Arial" w:hAnsi="Arial" w:cs="Arial" w:hint="eastAsia"/>
          <w:lang w:eastAsia="zh-CN"/>
        </w:rPr>
        <w:t>rsue this feature in Rel-17.</w:t>
      </w:r>
    </w:p>
    <w:p w14:paraId="63DA267E" w14:textId="77777777" w:rsidR="00463675" w:rsidRPr="00910772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2DFCDFB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SA2</w:t>
      </w:r>
      <w:r w:rsidR="00F13602" w:rsidRPr="00910772">
        <w:rPr>
          <w:rFonts w:ascii="Arial" w:hAnsi="Arial" w:cs="Arial"/>
          <w:bCs/>
        </w:rPr>
        <w:t xml:space="preserve"> to take into </w:t>
      </w:r>
      <w:r w:rsidR="00A7573E">
        <w:rPr>
          <w:rFonts w:ascii="Arial" w:hAnsi="Arial" w:cs="Arial" w:hint="eastAsia"/>
          <w:bCs/>
          <w:lang w:eastAsia="zh-CN"/>
        </w:rPr>
        <w:t>acount the above information</w:t>
      </w:r>
      <w:r w:rsidR="006B42F3" w:rsidRPr="00910772">
        <w:rPr>
          <w:rFonts w:ascii="Arial" w:hAnsi="Arial" w:cs="Arial" w:hint="eastAsia"/>
          <w:bCs/>
          <w:lang w:eastAsia="zh-CN"/>
        </w:rPr>
        <w:t xml:space="preserve"> and </w:t>
      </w:r>
      <w:r w:rsidR="00A7573E">
        <w:rPr>
          <w:rFonts w:ascii="Arial" w:hAnsi="Arial" w:cs="Arial" w:hint="eastAsia"/>
          <w:bCs/>
          <w:lang w:eastAsia="zh-CN"/>
        </w:rPr>
        <w:t>provide feedback</w:t>
      </w:r>
      <w:r w:rsidR="006B42F3" w:rsidRPr="00910772">
        <w:rPr>
          <w:rFonts w:ascii="Arial" w:hAnsi="Arial" w:cs="Arial" w:hint="eastAsia"/>
          <w:bCs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332A23D7" w14:textId="7B6FBDBF" w:rsidR="006B42F3" w:rsidRPr="00910772" w:rsidRDefault="006B42F3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CT1#137e</w:t>
      </w:r>
      <w:r w:rsidRPr="00910772">
        <w:rPr>
          <w:rFonts w:ascii="Arial" w:hAnsi="Arial" w:cs="Arial"/>
          <w:bCs/>
        </w:rPr>
        <w:tab/>
      </w:r>
      <w:r w:rsidR="00910772" w:rsidRPr="00910772">
        <w:rPr>
          <w:rFonts w:ascii="Arial" w:hAnsi="Arial" w:cs="Arial" w:hint="eastAsia"/>
          <w:bCs/>
          <w:lang w:eastAsia="zh-CN"/>
        </w:rPr>
        <w:t>18</w:t>
      </w:r>
      <w:r w:rsidRPr="00910772">
        <w:rPr>
          <w:rFonts w:ascii="Arial" w:hAnsi="Arial" w:cs="Arial"/>
          <w:bCs/>
        </w:rPr>
        <w:t>th - 26th August 2022</w:t>
      </w:r>
      <w:r w:rsidRPr="00910772">
        <w:rPr>
          <w:rFonts w:ascii="Arial" w:hAnsi="Arial" w:cs="Arial"/>
          <w:bCs/>
        </w:rPr>
        <w:tab/>
        <w:t>e-meeting</w:t>
      </w:r>
    </w:p>
    <w:p w14:paraId="72ADBFA7" w14:textId="77777777" w:rsidR="006B42F3" w:rsidRPr="00910772" w:rsidRDefault="006B42F3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641DC" w14:textId="77777777" w:rsidR="00727170" w:rsidRDefault="00727170">
      <w:r>
        <w:separator/>
      </w:r>
    </w:p>
  </w:endnote>
  <w:endnote w:type="continuationSeparator" w:id="0">
    <w:p w14:paraId="1E834F42" w14:textId="77777777" w:rsidR="00727170" w:rsidRDefault="0072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AE799C" w14:textId="77777777" w:rsidR="00727170" w:rsidRDefault="00727170">
      <w:r>
        <w:separator/>
      </w:r>
    </w:p>
  </w:footnote>
  <w:footnote w:type="continuationSeparator" w:id="0">
    <w:p w14:paraId="5AF0830B" w14:textId="77777777" w:rsidR="00727170" w:rsidRDefault="00727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15277"/>
    <w:rsid w:val="00027ACA"/>
    <w:rsid w:val="00043A86"/>
    <w:rsid w:val="00061460"/>
    <w:rsid w:val="000A6B78"/>
    <w:rsid w:val="000B1AA1"/>
    <w:rsid w:val="000F4E43"/>
    <w:rsid w:val="000F70A1"/>
    <w:rsid w:val="00105899"/>
    <w:rsid w:val="001608BF"/>
    <w:rsid w:val="00165C82"/>
    <w:rsid w:val="001734EB"/>
    <w:rsid w:val="001A4AF7"/>
    <w:rsid w:val="001C4128"/>
    <w:rsid w:val="001D5F66"/>
    <w:rsid w:val="00275FF1"/>
    <w:rsid w:val="00282E86"/>
    <w:rsid w:val="002E5688"/>
    <w:rsid w:val="0030692A"/>
    <w:rsid w:val="00324107"/>
    <w:rsid w:val="00326B06"/>
    <w:rsid w:val="00347947"/>
    <w:rsid w:val="003663C4"/>
    <w:rsid w:val="00367678"/>
    <w:rsid w:val="003901E1"/>
    <w:rsid w:val="003B09CB"/>
    <w:rsid w:val="00401229"/>
    <w:rsid w:val="00406608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E5C97"/>
    <w:rsid w:val="00654758"/>
    <w:rsid w:val="006774CA"/>
    <w:rsid w:val="00687A0B"/>
    <w:rsid w:val="006B42F3"/>
    <w:rsid w:val="006D0B09"/>
    <w:rsid w:val="006E17C7"/>
    <w:rsid w:val="007032C5"/>
    <w:rsid w:val="007116E4"/>
    <w:rsid w:val="00726FC3"/>
    <w:rsid w:val="00727170"/>
    <w:rsid w:val="00761A8A"/>
    <w:rsid w:val="00763D99"/>
    <w:rsid w:val="0077485D"/>
    <w:rsid w:val="00787CAC"/>
    <w:rsid w:val="0089666F"/>
    <w:rsid w:val="0090241A"/>
    <w:rsid w:val="00910772"/>
    <w:rsid w:val="00923E7C"/>
    <w:rsid w:val="00937C15"/>
    <w:rsid w:val="009D2D6A"/>
    <w:rsid w:val="009F6E85"/>
    <w:rsid w:val="00A7348D"/>
    <w:rsid w:val="00A7573E"/>
    <w:rsid w:val="00AC079B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3602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69</cp:revision>
  <cp:lastPrinted>2002-04-23T07:10:00Z</cp:lastPrinted>
  <dcterms:created xsi:type="dcterms:W3CDTF">2019-01-14T13:28:00Z</dcterms:created>
  <dcterms:modified xsi:type="dcterms:W3CDTF">2022-05-18T16:27:00Z</dcterms:modified>
</cp:coreProperties>
</file>